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9" w:rsidRDefault="00DC0949" w:rsidP="005A28E5">
      <w:pPr>
        <w:rPr>
          <w:b/>
        </w:rPr>
      </w:pPr>
      <w:proofErr w:type="gramStart"/>
      <w:r>
        <w:rPr>
          <w:b/>
        </w:rPr>
        <w:t>This Week In “</w:t>
      </w:r>
      <w:proofErr w:type="spellStart"/>
      <w:r>
        <w:rPr>
          <w:b/>
        </w:rPr>
        <w:t>Litterland</w:t>
      </w:r>
      <w:proofErr w:type="spellEnd"/>
      <w:r>
        <w:rPr>
          <w:b/>
        </w:rPr>
        <w:t xml:space="preserve">”, #3 Vol. 2 </w:t>
      </w:r>
      <w:r w:rsidR="005D6EF5">
        <w:rPr>
          <w:b/>
        </w:rPr>
        <w:t xml:space="preserve"> - </w:t>
      </w:r>
      <w:r w:rsidRPr="00DC0949">
        <w:rPr>
          <w:b/>
          <w:caps/>
        </w:rPr>
        <w:t>Feb.</w:t>
      </w:r>
      <w:proofErr w:type="gramEnd"/>
      <w:r w:rsidRPr="00DC0949">
        <w:rPr>
          <w:b/>
          <w:caps/>
        </w:rPr>
        <w:t xml:space="preserve"> </w:t>
      </w:r>
      <w:proofErr w:type="gramStart"/>
      <w:r w:rsidRPr="00DC0949">
        <w:rPr>
          <w:b/>
          <w:caps/>
        </w:rPr>
        <w:t xml:space="preserve">23 </w:t>
      </w:r>
      <w:r w:rsidR="005D6EF5">
        <w:rPr>
          <w:b/>
        </w:rPr>
        <w:t>to</w:t>
      </w:r>
      <w:r w:rsidRPr="00DC0949">
        <w:rPr>
          <w:b/>
          <w:caps/>
        </w:rPr>
        <w:t xml:space="preserve"> Mar.</w:t>
      </w:r>
      <w:proofErr w:type="gramEnd"/>
      <w:r w:rsidRPr="00DC0949">
        <w:rPr>
          <w:b/>
          <w:caps/>
        </w:rPr>
        <w:t xml:space="preserve"> 2</w:t>
      </w:r>
      <w:r>
        <w:rPr>
          <w:b/>
          <w:caps/>
        </w:rPr>
        <w:t xml:space="preserve">, 2014 </w:t>
      </w:r>
      <w:r>
        <w:rPr>
          <w:b/>
        </w:rPr>
        <w:t xml:space="preserve"> – Links to articles</w:t>
      </w:r>
    </w:p>
    <w:p w:rsidR="00DC0949" w:rsidRDefault="00DC0949" w:rsidP="005A28E5">
      <w:pPr>
        <w:rPr>
          <w:b/>
        </w:rPr>
      </w:pPr>
    </w:p>
    <w:p w:rsidR="005A28E5" w:rsidRDefault="00370DB0" w:rsidP="005A28E5">
      <w:hyperlink r:id="rId4" w:history="1">
        <w:r w:rsidR="005A28E5" w:rsidRPr="00370DB0">
          <w:rPr>
            <w:rStyle w:val="Hyperlink"/>
            <w:b/>
          </w:rPr>
          <w:t xml:space="preserve">Roanoke County sees success with anti-littering campaign </w:t>
        </w:r>
      </w:hyperlink>
      <w:r w:rsidR="005A28E5">
        <w:rPr>
          <w:b/>
        </w:rPr>
        <w:t xml:space="preserve"> </w:t>
      </w:r>
      <w:r w:rsidR="005A28E5" w:rsidRPr="00370DB0">
        <w:t>http://www.wnct.com/story/24772914/roanoke-county-sees-success-with-anti-littering-campaign</w:t>
      </w:r>
    </w:p>
    <w:p w:rsidR="004B0BD5" w:rsidRDefault="004B0BD5" w:rsidP="005A28E5"/>
    <w:p w:rsidR="004B0BD5" w:rsidRPr="006F1842" w:rsidRDefault="00370DB0" w:rsidP="004B0BD5">
      <w:pPr>
        <w:widowControl w:val="0"/>
        <w:autoSpaceDE w:val="0"/>
        <w:autoSpaceDN w:val="0"/>
        <w:adjustRightInd w:val="0"/>
        <w:rPr>
          <w:rFonts w:cs="Times"/>
          <w:szCs w:val="70"/>
        </w:rPr>
      </w:pPr>
      <w:hyperlink r:id="rId5" w:history="1">
        <w:r w:rsidR="004B0BD5" w:rsidRPr="00370DB0">
          <w:rPr>
            <w:rStyle w:val="Hyperlink"/>
            <w:rFonts w:cs="Times"/>
            <w:b/>
            <w:szCs w:val="70"/>
          </w:rPr>
          <w:t>Roanoke County looks to take anti-littering statewide</w:t>
        </w:r>
        <w:r w:rsidR="004B0BD5" w:rsidRPr="00370DB0">
          <w:rPr>
            <w:rStyle w:val="Hyperlink"/>
            <w:rFonts w:cs="Times"/>
            <w:szCs w:val="70"/>
          </w:rPr>
          <w:t xml:space="preserve"> </w:t>
        </w:r>
      </w:hyperlink>
      <w:r w:rsidR="004B0BD5">
        <w:rPr>
          <w:rFonts w:cs="Times"/>
          <w:szCs w:val="70"/>
        </w:rPr>
        <w:t xml:space="preserve"> </w:t>
      </w:r>
    </w:p>
    <w:p w:rsidR="004B0BD5" w:rsidRDefault="004B0BD5" w:rsidP="004B0BD5">
      <w:pPr>
        <w:widowControl w:val="0"/>
        <w:autoSpaceDE w:val="0"/>
        <w:autoSpaceDN w:val="0"/>
        <w:adjustRightInd w:val="0"/>
        <w:rPr>
          <w:rFonts w:cs="Times"/>
          <w:szCs w:val="70"/>
        </w:rPr>
      </w:pPr>
      <w:r w:rsidRPr="00370DB0">
        <w:rPr>
          <w:rFonts w:cs="Times"/>
          <w:szCs w:val="70"/>
        </w:rPr>
        <w:t>http://www.wsls.com/story/24801615/roanoke-county-looks-to-take-anti-littering-statewide</w:t>
      </w:r>
    </w:p>
    <w:p w:rsidR="005A28E5" w:rsidRDefault="005A28E5" w:rsidP="005A28E5"/>
    <w:p w:rsidR="005A28E5" w:rsidRPr="00884E30" w:rsidRDefault="00DC0949" w:rsidP="005A28E5">
      <w:pPr>
        <w:widowControl w:val="0"/>
        <w:autoSpaceDE w:val="0"/>
        <w:autoSpaceDN w:val="0"/>
        <w:adjustRightInd w:val="0"/>
        <w:rPr>
          <w:b/>
          <w:bCs/>
        </w:rPr>
      </w:pPr>
      <w:hyperlink r:id="rId6" w:history="1">
        <w:r w:rsidR="005A28E5" w:rsidRPr="00DC0949">
          <w:rPr>
            <w:rStyle w:val="Hyperlink"/>
            <w:b/>
            <w:bCs/>
          </w:rPr>
          <w:t xml:space="preserve">New Jersey discussing smoking ban at beaches and parks </w:t>
        </w:r>
      </w:hyperlink>
      <w:r w:rsidR="005A28E5">
        <w:rPr>
          <w:b/>
          <w:bCs/>
        </w:rPr>
        <w:t xml:space="preserve"> </w:t>
      </w:r>
    </w:p>
    <w:p w:rsidR="005A28E5" w:rsidRDefault="005A28E5" w:rsidP="005A28E5">
      <w:r w:rsidRPr="00DC0949">
        <w:rPr>
          <w:bCs/>
        </w:rPr>
        <w:t>http://www.newsdaily.com/united-states/d4cefcbf6f736dac8b9db14aa06685a3/nj-discussing-smoking-ban-at-beaches-and-parks</w:t>
      </w:r>
    </w:p>
    <w:p w:rsidR="004B0BD5" w:rsidRDefault="004B0BD5" w:rsidP="004B0BD5">
      <w:pPr>
        <w:rPr>
          <w:b/>
          <w:bCs/>
        </w:rPr>
      </w:pPr>
    </w:p>
    <w:p w:rsidR="004B0BD5" w:rsidRDefault="00DC0949" w:rsidP="00DC0949">
      <w:hyperlink r:id="rId7" w:history="1">
        <w:r w:rsidR="004B0BD5" w:rsidRPr="00DC0949">
          <w:rPr>
            <w:rStyle w:val="Hyperlink"/>
            <w:b/>
            <w:bCs/>
          </w:rPr>
          <w:t xml:space="preserve">Summer campaign nabs litter bugs in Goolong, AU </w:t>
        </w:r>
      </w:hyperlink>
      <w:r w:rsidR="004B0BD5">
        <w:rPr>
          <w:b/>
          <w:bCs/>
        </w:rPr>
        <w:t xml:space="preserve"> </w:t>
      </w:r>
      <w:r w:rsidR="004B0BD5" w:rsidRPr="00DC0949">
        <w:t>http://www.geelongadvertiser.com.au/news/summer-campaign-nabs-litter-bugs/story-fnjuhxh0-1226837868042</w:t>
      </w:r>
    </w:p>
    <w:p w:rsidR="004B0BD5" w:rsidRDefault="004B0BD5" w:rsidP="004B0BD5"/>
    <w:p w:rsidR="00DC0949" w:rsidRDefault="00DC0949" w:rsidP="00DC0949">
      <w:pPr>
        <w:widowControl w:val="0"/>
        <w:autoSpaceDE w:val="0"/>
        <w:autoSpaceDN w:val="0"/>
        <w:adjustRightInd w:val="0"/>
        <w:rPr>
          <w:rFonts w:cs="Arial"/>
          <w:bCs/>
          <w:color w:val="111111"/>
          <w:szCs w:val="56"/>
        </w:rPr>
      </w:pPr>
      <w:hyperlink r:id="rId8" w:history="1">
        <w:r w:rsidR="004B0BD5" w:rsidRPr="00DC0949">
          <w:rPr>
            <w:rStyle w:val="Hyperlink"/>
            <w:rFonts w:cs="Arial"/>
            <w:b/>
            <w:bCs/>
            <w:szCs w:val="56"/>
          </w:rPr>
          <w:t>Persistent 'epidemic' of littering, dumping continues to plague Southeast Queens, NY</w:t>
        </w:r>
        <w:r w:rsidR="004B0BD5" w:rsidRPr="00DC0949">
          <w:rPr>
            <w:rStyle w:val="Hyperlink"/>
            <w:rFonts w:cs="Arial"/>
            <w:bCs/>
            <w:szCs w:val="56"/>
          </w:rPr>
          <w:t xml:space="preserve"> </w:t>
        </w:r>
      </w:hyperlink>
      <w:r w:rsidR="004B0BD5">
        <w:rPr>
          <w:rFonts w:cs="Arial"/>
          <w:bCs/>
          <w:color w:val="111111"/>
          <w:szCs w:val="56"/>
        </w:rPr>
        <w:t xml:space="preserve"> </w:t>
      </w:r>
    </w:p>
    <w:p w:rsidR="004B0BD5" w:rsidRDefault="004B0BD5" w:rsidP="00DC0949">
      <w:pPr>
        <w:widowControl w:val="0"/>
        <w:autoSpaceDE w:val="0"/>
        <w:autoSpaceDN w:val="0"/>
        <w:adjustRightInd w:val="0"/>
      </w:pPr>
      <w:r w:rsidRPr="00DC0949">
        <w:t>http://www.nydailynews.com/new-york/queens/field-day-litterbugs-jamaica-article-1.1590860</w:t>
      </w:r>
    </w:p>
    <w:p w:rsidR="004B0BD5" w:rsidRPr="00743300" w:rsidRDefault="004B0BD5" w:rsidP="004B0BD5"/>
    <w:p w:rsidR="004B0BD5" w:rsidRDefault="00DC0949" w:rsidP="004B0BD5">
      <w:hyperlink r:id="rId9" w:history="1">
        <w:r w:rsidR="004B0BD5" w:rsidRPr="00DC0949">
          <w:rPr>
            <w:rStyle w:val="Hyperlink"/>
            <w:b/>
          </w:rPr>
          <w:t xml:space="preserve">Post-Mash garbage  </w:t>
        </w:r>
      </w:hyperlink>
      <w:r w:rsidR="004B0BD5">
        <w:rPr>
          <w:b/>
          <w:bCs/>
        </w:rPr>
        <w:t xml:space="preserve"> </w:t>
      </w:r>
      <w:r w:rsidR="004B0BD5" w:rsidRPr="00DC0949">
        <w:t>http://www.guyanatimesgy.com/?p=51900&amp;utm_source=rss&amp;utm_medium=rss&amp;utm_campaign=post-mash-garbage</w:t>
      </w:r>
    </w:p>
    <w:p w:rsidR="004B0BD5" w:rsidRPr="00636B55" w:rsidRDefault="004B0BD5" w:rsidP="004B0BD5">
      <w:pPr>
        <w:widowControl w:val="0"/>
        <w:autoSpaceDE w:val="0"/>
        <w:autoSpaceDN w:val="0"/>
        <w:adjustRightInd w:val="0"/>
        <w:rPr>
          <w:rFonts w:cs="Helvetica Neue"/>
          <w:color w:val="333333"/>
        </w:rPr>
      </w:pPr>
    </w:p>
    <w:p w:rsidR="004B0BD5" w:rsidRDefault="00DC0949" w:rsidP="004B0BD5">
      <w:pPr>
        <w:rPr>
          <w:b/>
        </w:rPr>
      </w:pPr>
      <w:hyperlink r:id="rId10" w:history="1">
        <w:r w:rsidR="004B0BD5" w:rsidRPr="00DC0949">
          <w:rPr>
            <w:rStyle w:val="Hyperlink"/>
            <w:b/>
          </w:rPr>
          <w:t xml:space="preserve">Guyana’s after Mash litter </w:t>
        </w:r>
      </w:hyperlink>
      <w:r w:rsidR="004B0BD5">
        <w:rPr>
          <w:b/>
        </w:rPr>
        <w:t xml:space="preserve"> </w:t>
      </w:r>
    </w:p>
    <w:p w:rsidR="004B0BD5" w:rsidRPr="00636B55" w:rsidRDefault="004B0BD5" w:rsidP="004B0BD5">
      <w:r w:rsidRPr="00DC0949">
        <w:t>http://guyanachronicle.com/the-after-mash-litter/</w:t>
      </w:r>
    </w:p>
    <w:p w:rsidR="004B0BD5" w:rsidRDefault="004B0BD5"/>
    <w:p w:rsidR="004B0BD5" w:rsidRDefault="00DC0949" w:rsidP="004B0BD5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 w:themeColor="text1"/>
        </w:rPr>
      </w:pPr>
      <w:hyperlink r:id="rId11" w:history="1">
        <w:r w:rsidR="004B0BD5" w:rsidRPr="00DC0949">
          <w:rPr>
            <w:rStyle w:val="Hyperlink"/>
            <w:rFonts w:cs="Helvetica Neue"/>
            <w:b/>
            <w:bCs/>
          </w:rPr>
          <w:t xml:space="preserve">Mount of Mercy messy as pilgrims throw litter </w:t>
        </w:r>
      </w:hyperlink>
      <w:r w:rsidR="004B0BD5">
        <w:rPr>
          <w:rFonts w:cs="Helvetica Neue"/>
          <w:b/>
          <w:bCs/>
          <w:color w:val="000000" w:themeColor="text1"/>
        </w:rPr>
        <w:t xml:space="preserve"> </w:t>
      </w:r>
    </w:p>
    <w:p w:rsidR="004B0BD5" w:rsidRPr="007E5D3C" w:rsidRDefault="004B0BD5" w:rsidP="004B0BD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</w:rPr>
      </w:pPr>
      <w:r w:rsidRPr="00DC0949">
        <w:rPr>
          <w:rFonts w:cs="Helvetica Neue"/>
          <w:bCs/>
        </w:rPr>
        <w:t>http://www.iinanews.com/en/index.php/253-muslims-around-the-world/fiqh-of-minorities/5262-mount-of-mercy-messy-as-pilgrims-throw-litter</w:t>
      </w:r>
    </w:p>
    <w:p w:rsidR="004B0BD5" w:rsidRDefault="004B0BD5"/>
    <w:sectPr w:rsidR="004B0BD5" w:rsidSect="005D6EF5">
      <w:pgSz w:w="12240" w:h="15840"/>
      <w:pgMar w:top="1440" w:right="153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28E5"/>
    <w:rsid w:val="000A23F8"/>
    <w:rsid w:val="002F35C4"/>
    <w:rsid w:val="00370DB0"/>
    <w:rsid w:val="004B0BD5"/>
    <w:rsid w:val="005A28E5"/>
    <w:rsid w:val="005D6EF5"/>
    <w:rsid w:val="00671F01"/>
    <w:rsid w:val="007F0ABE"/>
    <w:rsid w:val="009929DF"/>
    <w:rsid w:val="00C80FC3"/>
    <w:rsid w:val="00DC0949"/>
    <w:rsid w:val="00EC5A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E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inanews.com/en/index.php/253-muslims-around-the-world/fiqh-of-minorities/5262-mount-of-mercy-messy-as-pilgrims-throw-litter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nct.com/story/24772914/roanoke-county-sees-success-with-anti-littering-campaign" TargetMode="External"/><Relationship Id="rId5" Type="http://schemas.openxmlformats.org/officeDocument/2006/relationships/hyperlink" Target="http://www.wsls.com/story/24801615/roanoke-county-looks-to-take-anti-littering-statewide" TargetMode="External"/><Relationship Id="rId6" Type="http://schemas.openxmlformats.org/officeDocument/2006/relationships/hyperlink" Target="http://www.newsdaily.com/united-states/d4cefcbf6f736dac8b9db14aa06685a3/nj-discussing-smoking-ban-at-beaches-and-parks" TargetMode="External"/><Relationship Id="rId7" Type="http://schemas.openxmlformats.org/officeDocument/2006/relationships/hyperlink" Target="http://www.geelongadvertiser.com.au/news/summer-campaign-nabs-litter-bugs/story-fnjuhxh0-1226837868042" TargetMode="External"/><Relationship Id="rId8" Type="http://schemas.openxmlformats.org/officeDocument/2006/relationships/hyperlink" Target="http://www.nydailynews.com/new-york/queens/field-day-litterbugs-jamaica-article-1.1590860" TargetMode="External"/><Relationship Id="rId9" Type="http://schemas.openxmlformats.org/officeDocument/2006/relationships/hyperlink" Target="http://www.guyanatimesgy.com/?p=51900&amp;utm_source=rss&amp;utm_medium=rss&amp;utm_campaign=post-mash-garbage" TargetMode="External"/><Relationship Id="rId10" Type="http://schemas.openxmlformats.org/officeDocument/2006/relationships/hyperlink" Target="http://guyanachronicle.com/the-after-mash-li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380</Words>
  <Characters>2169</Characters>
  <Application>Microsoft Macintosh Word</Application>
  <DocSecurity>0</DocSecurity>
  <Lines>18</Lines>
  <Paragraphs>4</Paragraphs>
  <ScaleCrop>false</ScaleCrop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2014-02-28T19:55:00Z</dcterms:created>
  <dcterms:modified xsi:type="dcterms:W3CDTF">2014-03-01T19:26:00Z</dcterms:modified>
</cp:coreProperties>
</file>